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8C" w:rsidRPr="006420A6" w:rsidRDefault="00754F8C" w:rsidP="00754F8C">
      <w:pPr>
        <w:pStyle w:val="Bezmezer"/>
        <w:jc w:val="center"/>
        <w:rPr>
          <w:b/>
          <w:sz w:val="24"/>
          <w:szCs w:val="24"/>
          <w:u w:val="single"/>
        </w:rPr>
      </w:pPr>
      <w:r w:rsidRPr="006420A6">
        <w:rPr>
          <w:b/>
          <w:sz w:val="24"/>
          <w:szCs w:val="24"/>
          <w:u w:val="single"/>
        </w:rPr>
        <w:t>Důvodová zpráva</w:t>
      </w:r>
    </w:p>
    <w:p w:rsidR="00754F8C" w:rsidRPr="006420A6" w:rsidRDefault="00754F8C" w:rsidP="00754F8C">
      <w:pPr>
        <w:jc w:val="center"/>
        <w:rPr>
          <w:b/>
          <w:szCs w:val="24"/>
          <w:u w:val="single"/>
        </w:rPr>
      </w:pPr>
    </w:p>
    <w:p w:rsidR="00754F8C" w:rsidRPr="006420A6" w:rsidRDefault="00754F8C" w:rsidP="0091799D">
      <w:pPr>
        <w:pStyle w:val="Default"/>
        <w:jc w:val="both"/>
        <w:rPr>
          <w:rFonts w:ascii="Times New Roman" w:hAnsi="Times New Roman" w:cs="Times New Roman"/>
          <w:color w:val="auto"/>
        </w:rPr>
      </w:pPr>
      <w:r w:rsidRPr="006420A6">
        <w:rPr>
          <w:rFonts w:ascii="Times New Roman" w:hAnsi="Times New Roman" w:cs="Times New Roman"/>
          <w:color w:val="auto"/>
        </w:rPr>
        <w:t xml:space="preserve">Radě HMP je tímto tiskem předložen návrh na zvýšení rozpočtu kapitálových a běžných výdajů v kapitole 03 – Doprava.  Jedná se o úpravu rozpočtu  Technické správy komunikací </w:t>
      </w:r>
      <w:proofErr w:type="spellStart"/>
      <w:proofErr w:type="gramStart"/>
      <w:r w:rsidRPr="006420A6">
        <w:rPr>
          <w:rFonts w:ascii="Times New Roman" w:hAnsi="Times New Roman" w:cs="Times New Roman"/>
          <w:color w:val="auto"/>
        </w:rPr>
        <w:t>hl.m</w:t>
      </w:r>
      <w:proofErr w:type="spellEnd"/>
      <w:r w:rsidRPr="006420A6">
        <w:rPr>
          <w:rFonts w:ascii="Times New Roman" w:hAnsi="Times New Roman" w:cs="Times New Roman"/>
          <w:color w:val="auto"/>
        </w:rPr>
        <w:t>.</w:t>
      </w:r>
      <w:proofErr w:type="gramEnd"/>
      <w:r w:rsidRPr="006420A6">
        <w:rPr>
          <w:rFonts w:ascii="Times New Roman" w:hAnsi="Times New Roman" w:cs="Times New Roman"/>
          <w:color w:val="auto"/>
        </w:rPr>
        <w:t xml:space="preserve"> Prahy, a.s. Akce jsou ve stavu připravenosti před zahájením výběrového řízení na zhotovitele, případně již v samotné realizaci, s podepsanými smluvními závazky. </w:t>
      </w:r>
    </w:p>
    <w:p w:rsidR="00754F8C" w:rsidRPr="006420A6" w:rsidRDefault="00754F8C" w:rsidP="0091799D">
      <w:pPr>
        <w:pStyle w:val="Default"/>
        <w:jc w:val="both"/>
        <w:rPr>
          <w:rFonts w:ascii="Times New Roman" w:hAnsi="Times New Roman" w:cs="Times New Roman"/>
          <w:color w:val="auto"/>
        </w:rPr>
      </w:pPr>
      <w:r w:rsidRPr="006420A6">
        <w:rPr>
          <w:rFonts w:ascii="Times New Roman" w:hAnsi="Times New Roman" w:cs="Times New Roman"/>
          <w:color w:val="auto"/>
        </w:rPr>
        <w:t>Vzhledem k tomu, že v r</w:t>
      </w:r>
      <w:r w:rsidR="000953B2">
        <w:rPr>
          <w:rFonts w:ascii="Times New Roman" w:hAnsi="Times New Roman" w:cs="Times New Roman"/>
          <w:color w:val="auto"/>
        </w:rPr>
        <w:t>ozpočtu TSK a.s. HMP v roce 2018</w:t>
      </w:r>
      <w:r w:rsidRPr="006420A6">
        <w:rPr>
          <w:rFonts w:ascii="Times New Roman" w:hAnsi="Times New Roman" w:cs="Times New Roman"/>
          <w:color w:val="auto"/>
        </w:rPr>
        <w:t xml:space="preserve"> nejsou finanční prostředky na pokrytí všech smluvních závazků souvisejících s přípravou a realizací akcí, je navrženo snížení a navýšení rozpočtu.</w:t>
      </w:r>
    </w:p>
    <w:p w:rsidR="00754F8C" w:rsidRPr="00334ADD" w:rsidRDefault="00754F8C" w:rsidP="0091799D">
      <w:pPr>
        <w:pStyle w:val="Default"/>
        <w:jc w:val="both"/>
        <w:rPr>
          <w:color w:val="auto"/>
        </w:rPr>
      </w:pPr>
    </w:p>
    <w:p w:rsidR="00754F8C" w:rsidRDefault="00754F8C" w:rsidP="0091799D">
      <w:pPr>
        <w:pStyle w:val="Zkladntext"/>
        <w:ind w:left="851" w:hanging="851"/>
        <w:rPr>
          <w:b/>
          <w:szCs w:val="24"/>
          <w:lang w:val="cs-CZ"/>
        </w:rPr>
      </w:pPr>
      <w:r w:rsidRPr="006420A6">
        <w:rPr>
          <w:b/>
          <w:szCs w:val="24"/>
          <w:lang w:val="cs-CZ"/>
        </w:rPr>
        <w:t xml:space="preserve">Kapitálové výdaje: </w:t>
      </w:r>
    </w:p>
    <w:p w:rsidR="007F444C" w:rsidRPr="00316F49" w:rsidRDefault="00754F8C" w:rsidP="00316F49">
      <w:pPr>
        <w:pStyle w:val="Bezmezer"/>
        <w:jc w:val="both"/>
        <w:rPr>
          <w:sz w:val="24"/>
          <w:szCs w:val="24"/>
        </w:rPr>
      </w:pPr>
      <w:r w:rsidRPr="00DA7362">
        <w:rPr>
          <w:sz w:val="24"/>
          <w:szCs w:val="24"/>
        </w:rPr>
        <w:t xml:space="preserve">                                                                                                                                                                                                                                                                        </w:t>
      </w:r>
      <w:r w:rsidR="00620AE2" w:rsidRPr="00DA7362">
        <w:rPr>
          <w:b/>
          <w:sz w:val="24"/>
          <w:szCs w:val="24"/>
        </w:rPr>
        <w:t xml:space="preserve"> </w:t>
      </w:r>
    </w:p>
    <w:p w:rsidR="007F444C" w:rsidRPr="00BD1925" w:rsidRDefault="007F444C" w:rsidP="0091799D">
      <w:pPr>
        <w:pStyle w:val="Zkladntext"/>
        <w:ind w:left="851" w:hanging="851"/>
        <w:rPr>
          <w:b/>
          <w:szCs w:val="24"/>
          <w:lang w:val="cs-CZ"/>
        </w:rPr>
      </w:pPr>
      <w:r>
        <w:rPr>
          <w:b/>
          <w:szCs w:val="24"/>
          <w:lang w:val="cs-CZ"/>
        </w:rPr>
        <w:t>Zvýšení:</w:t>
      </w:r>
    </w:p>
    <w:p w:rsidR="007F444C" w:rsidRPr="00334ADD" w:rsidRDefault="007F444C" w:rsidP="0091799D">
      <w:pPr>
        <w:pStyle w:val="Bezmezer"/>
        <w:jc w:val="both"/>
        <w:rPr>
          <w:b/>
          <w:sz w:val="24"/>
          <w:szCs w:val="24"/>
          <w:u w:val="single"/>
        </w:rPr>
      </w:pPr>
    </w:p>
    <w:p w:rsidR="007F444C" w:rsidRDefault="00316F49" w:rsidP="00090A30">
      <w:pPr>
        <w:pStyle w:val="Bezmezer"/>
        <w:tabs>
          <w:tab w:val="right" w:pos="9072"/>
        </w:tabs>
        <w:jc w:val="both"/>
        <w:rPr>
          <w:sz w:val="24"/>
          <w:szCs w:val="24"/>
        </w:rPr>
      </w:pPr>
      <w:r>
        <w:rPr>
          <w:b/>
          <w:sz w:val="24"/>
          <w:szCs w:val="24"/>
          <w:u w:val="single"/>
        </w:rPr>
        <w:t>00000</w:t>
      </w:r>
      <w:r w:rsidR="00DE4BD6" w:rsidRPr="00DE4BD6">
        <w:rPr>
          <w:b/>
          <w:sz w:val="24"/>
          <w:szCs w:val="24"/>
          <w:u w:val="single"/>
        </w:rPr>
        <w:t xml:space="preserve"> </w:t>
      </w:r>
      <w:r>
        <w:rPr>
          <w:b/>
          <w:sz w:val="24"/>
          <w:szCs w:val="24"/>
          <w:u w:val="single"/>
        </w:rPr>
        <w:t>Lávky na železničním mostě přes Vltavu</w:t>
      </w:r>
      <w:r>
        <w:rPr>
          <w:b/>
          <w:sz w:val="24"/>
          <w:szCs w:val="24"/>
        </w:rPr>
        <w:tab/>
        <w:t>25</w:t>
      </w:r>
      <w:r w:rsidR="00CA27F7">
        <w:rPr>
          <w:b/>
          <w:sz w:val="24"/>
          <w:szCs w:val="24"/>
        </w:rPr>
        <w:t> 0</w:t>
      </w:r>
      <w:r w:rsidR="00090A30">
        <w:rPr>
          <w:b/>
          <w:sz w:val="24"/>
          <w:szCs w:val="24"/>
        </w:rPr>
        <w:t>00,00 tis. Kč</w:t>
      </w:r>
    </w:p>
    <w:p w:rsidR="00316F49" w:rsidRDefault="00316F49" w:rsidP="00316F49">
      <w:pPr>
        <w:suppressAutoHyphens/>
        <w:jc w:val="both"/>
        <w:rPr>
          <w:szCs w:val="24"/>
        </w:rPr>
      </w:pPr>
      <w:r w:rsidRPr="00316F49">
        <w:rPr>
          <w:szCs w:val="24"/>
          <w:lang w:eastAsia="zh-CN"/>
        </w:rPr>
        <w:t>Jde o studii pro bezbariérové zpřístupnění lávek na železničním mostě přes Vltavu.</w:t>
      </w:r>
      <w:r w:rsidRPr="00316F49">
        <w:rPr>
          <w:szCs w:val="24"/>
        </w:rPr>
        <w:t xml:space="preserve"> </w:t>
      </w:r>
      <w:r w:rsidRPr="00316F49">
        <w:rPr>
          <w:szCs w:val="24"/>
          <w:lang w:eastAsia="zh-CN"/>
        </w:rPr>
        <w:t xml:space="preserve">Jedná se o rekonstrukci lávek pro pěší, které jsou součástí železničního mostu na Výtoni, spojující smíchovský a výtoňský (vyšehradský) břeh řeky. Lávky jsou vyloženy na obou stranách železničního mostu vně příhradových dvoustěnných hlavních nosníků. S ohledem na špatný stav některých konzol lávek bude provedena rekonstrukce nosné konstrukce lávek, která plošně koroduje. Cílem rekonstrukce je poškozené prvky nahradit novými, případně zesílit nevyhovující prvky tak, aby byla zaručena dostatečná únosnost lávky. Dřevěná mostovka je viditelně opotřebovaná, a proto bude nahrazena novou. Součástí stavby je i výměna vnitřního zábradlí a oprava přístupového schodiště. V současné době je stavba připravena, </w:t>
      </w:r>
      <w:proofErr w:type="spellStart"/>
      <w:r w:rsidRPr="00316F49">
        <w:rPr>
          <w:szCs w:val="24"/>
          <w:lang w:eastAsia="zh-CN"/>
        </w:rPr>
        <w:t>vysoutěžena</w:t>
      </w:r>
      <w:proofErr w:type="spellEnd"/>
      <w:r w:rsidRPr="00316F49">
        <w:rPr>
          <w:szCs w:val="24"/>
          <w:lang w:eastAsia="zh-CN"/>
        </w:rPr>
        <w:t xml:space="preserve"> a jedná se s plynárnami. Rekonstrukce má začít v I. – II. čtvrtletí roku 2018. </w:t>
      </w:r>
      <w:r w:rsidRPr="00316F49">
        <w:rPr>
          <w:szCs w:val="24"/>
        </w:rPr>
        <w:t>V současné době nemáme přiděleny finanční prostředky v plné výši na přípravu stavby.</w:t>
      </w:r>
    </w:p>
    <w:p w:rsidR="00316F49" w:rsidRDefault="00316F49" w:rsidP="00316F49">
      <w:pPr>
        <w:suppressAutoHyphens/>
        <w:jc w:val="both"/>
        <w:rPr>
          <w:szCs w:val="24"/>
        </w:rPr>
      </w:pPr>
    </w:p>
    <w:p w:rsidR="00316F49" w:rsidRDefault="00316F49" w:rsidP="00316F49">
      <w:pPr>
        <w:pStyle w:val="Bezmezer"/>
        <w:tabs>
          <w:tab w:val="right" w:pos="9072"/>
        </w:tabs>
        <w:jc w:val="both"/>
        <w:rPr>
          <w:sz w:val="24"/>
          <w:szCs w:val="24"/>
        </w:rPr>
      </w:pPr>
      <w:r>
        <w:rPr>
          <w:b/>
          <w:sz w:val="24"/>
          <w:szCs w:val="24"/>
          <w:u w:val="single"/>
        </w:rPr>
        <w:t>00000</w:t>
      </w:r>
      <w:r w:rsidRPr="00DE4BD6">
        <w:rPr>
          <w:b/>
          <w:sz w:val="24"/>
          <w:szCs w:val="24"/>
          <w:u w:val="single"/>
        </w:rPr>
        <w:t xml:space="preserve"> </w:t>
      </w:r>
      <w:r>
        <w:rPr>
          <w:b/>
          <w:sz w:val="24"/>
          <w:szCs w:val="24"/>
          <w:u w:val="single"/>
        </w:rPr>
        <w:t xml:space="preserve">Most </w:t>
      </w:r>
      <w:proofErr w:type="spellStart"/>
      <w:r>
        <w:rPr>
          <w:b/>
          <w:sz w:val="24"/>
          <w:szCs w:val="24"/>
          <w:u w:val="single"/>
        </w:rPr>
        <w:t>Zlíchov</w:t>
      </w:r>
      <w:proofErr w:type="spellEnd"/>
      <w:r>
        <w:rPr>
          <w:b/>
          <w:sz w:val="24"/>
          <w:szCs w:val="24"/>
          <w:u w:val="single"/>
        </w:rPr>
        <w:t xml:space="preserve"> Y002</w:t>
      </w:r>
      <w:r>
        <w:rPr>
          <w:b/>
          <w:sz w:val="24"/>
          <w:szCs w:val="24"/>
        </w:rPr>
        <w:tab/>
        <w:t>2 000,00 tis. Kč</w:t>
      </w:r>
    </w:p>
    <w:p w:rsidR="00065763" w:rsidRDefault="00065763" w:rsidP="00065763">
      <w:pPr>
        <w:jc w:val="both"/>
      </w:pPr>
      <w:r>
        <w:rPr>
          <w:color w:val="343434"/>
        </w:rPr>
        <w:t xml:space="preserve">Předmětem </w:t>
      </w:r>
      <w:proofErr w:type="gramStart"/>
      <w:r>
        <w:rPr>
          <w:color w:val="343434"/>
        </w:rPr>
        <w:t>činnosti  je</w:t>
      </w:r>
      <w:proofErr w:type="gramEnd"/>
      <w:r>
        <w:rPr>
          <w:color w:val="343434"/>
        </w:rPr>
        <w:t xml:space="preserve"> projektová příprava </w:t>
      </w:r>
      <w:r>
        <w:t xml:space="preserve"> celkové opravy mostu na Nádražní ulici v Praze 5. Jedná se zejména o celkovou výměnu vozovkového a hydroizolačního souvrství mostu, odvodnění mostu a opravu mostního závěru. V roce 2018 požadujeme prostředky na přípravu ve výši 2,0 mil. Kč. Celkové náklady akce jsou odhadnuty na 40 mil. Kč. Realizace v roce 2019 a 2020.</w:t>
      </w:r>
    </w:p>
    <w:p w:rsidR="00316F49" w:rsidRDefault="00316F49" w:rsidP="00316F49">
      <w:pPr>
        <w:pStyle w:val="Bezmezer"/>
        <w:tabs>
          <w:tab w:val="right" w:pos="9072"/>
        </w:tabs>
        <w:jc w:val="both"/>
        <w:rPr>
          <w:b/>
          <w:sz w:val="24"/>
          <w:szCs w:val="24"/>
          <w:u w:val="single"/>
        </w:rPr>
      </w:pPr>
      <w:bookmarkStart w:id="0" w:name="_GoBack"/>
      <w:bookmarkEnd w:id="0"/>
    </w:p>
    <w:p w:rsidR="00316F49" w:rsidRDefault="00316F49" w:rsidP="00316F49">
      <w:pPr>
        <w:pStyle w:val="Bezmezer"/>
        <w:tabs>
          <w:tab w:val="right" w:pos="9072"/>
        </w:tabs>
        <w:jc w:val="both"/>
        <w:rPr>
          <w:sz w:val="24"/>
          <w:szCs w:val="24"/>
        </w:rPr>
      </w:pPr>
      <w:r>
        <w:rPr>
          <w:b/>
          <w:sz w:val="24"/>
          <w:szCs w:val="24"/>
          <w:u w:val="single"/>
        </w:rPr>
        <w:t>00000</w:t>
      </w:r>
      <w:r w:rsidRPr="00DE4BD6">
        <w:rPr>
          <w:b/>
          <w:sz w:val="24"/>
          <w:szCs w:val="24"/>
          <w:u w:val="single"/>
        </w:rPr>
        <w:t xml:space="preserve"> </w:t>
      </w:r>
      <w:r>
        <w:rPr>
          <w:b/>
          <w:sz w:val="24"/>
          <w:szCs w:val="24"/>
          <w:u w:val="single"/>
        </w:rPr>
        <w:t>Průmyslová - PHS</w:t>
      </w:r>
      <w:r>
        <w:rPr>
          <w:b/>
          <w:sz w:val="24"/>
          <w:szCs w:val="24"/>
        </w:rPr>
        <w:tab/>
        <w:t>2 000,00 tis. Kč</w:t>
      </w:r>
    </w:p>
    <w:p w:rsidR="00065763" w:rsidRDefault="00065763" w:rsidP="00065763">
      <w:pPr>
        <w:jc w:val="both"/>
      </w:pPr>
      <w:r>
        <w:rPr>
          <w:rFonts w:eastAsiaTheme="minorHAnsi"/>
          <w:color w:val="343434"/>
        </w:rPr>
        <w:t xml:space="preserve">Předmětem je vybudování nové PHS na mostu přes údolí Rokytky X </w:t>
      </w:r>
      <w:proofErr w:type="gramStart"/>
      <w:r>
        <w:rPr>
          <w:rFonts w:eastAsiaTheme="minorHAnsi"/>
          <w:color w:val="343434"/>
        </w:rPr>
        <w:t>512..3.</w:t>
      </w:r>
      <w:proofErr w:type="gramEnd"/>
      <w:r>
        <w:rPr>
          <w:rFonts w:eastAsiaTheme="minorHAnsi"/>
          <w:color w:val="343434"/>
        </w:rPr>
        <w:t xml:space="preserve"> Projekt bude rozšířen o sanaci mostní konstrukce a případné doplnění cyklotrasy.</w:t>
      </w:r>
      <w:r>
        <w:rPr>
          <w:rFonts w:eastAsiaTheme="minorHAnsi"/>
        </w:rPr>
        <w:t xml:space="preserve"> Během průzkumů byly zjištěny nové nepředvídatelné skutečnosti týkající se technického stavu mostu.   </w:t>
      </w:r>
      <w:r>
        <w:t>V roce 2018 požadujeme prostředky na přípravu ve výši 2,0 mil. Kč. Celkové náklady akce jsou odhadnuty na 80 mil. Kč. Realizace v roce 2020.</w:t>
      </w:r>
    </w:p>
    <w:p w:rsidR="00316F49" w:rsidRDefault="00316F49" w:rsidP="00316F49">
      <w:pPr>
        <w:pStyle w:val="Bezmezer"/>
        <w:tabs>
          <w:tab w:val="right" w:pos="9072"/>
        </w:tabs>
        <w:jc w:val="both"/>
        <w:rPr>
          <w:b/>
          <w:sz w:val="24"/>
          <w:szCs w:val="24"/>
          <w:u w:val="single"/>
        </w:rPr>
      </w:pPr>
    </w:p>
    <w:p w:rsidR="00316F49" w:rsidRDefault="00316F49" w:rsidP="00316F49">
      <w:pPr>
        <w:pStyle w:val="Bezmezer"/>
        <w:tabs>
          <w:tab w:val="right" w:pos="9072"/>
        </w:tabs>
        <w:jc w:val="both"/>
        <w:rPr>
          <w:sz w:val="24"/>
          <w:szCs w:val="24"/>
        </w:rPr>
      </w:pPr>
      <w:r>
        <w:rPr>
          <w:b/>
          <w:sz w:val="24"/>
          <w:szCs w:val="24"/>
          <w:u w:val="single"/>
        </w:rPr>
        <w:t>00000</w:t>
      </w:r>
      <w:r w:rsidRPr="00DE4BD6">
        <w:rPr>
          <w:b/>
          <w:sz w:val="24"/>
          <w:szCs w:val="24"/>
          <w:u w:val="single"/>
        </w:rPr>
        <w:t xml:space="preserve"> </w:t>
      </w:r>
      <w:r>
        <w:rPr>
          <w:b/>
          <w:sz w:val="24"/>
          <w:szCs w:val="24"/>
          <w:u w:val="single"/>
        </w:rPr>
        <w:t>Za Černým mostem Y 502</w:t>
      </w:r>
      <w:r>
        <w:rPr>
          <w:b/>
          <w:sz w:val="24"/>
          <w:szCs w:val="24"/>
        </w:rPr>
        <w:tab/>
        <w:t>2 000,00 tis. Kč</w:t>
      </w:r>
    </w:p>
    <w:p w:rsidR="00C5596F" w:rsidRDefault="00C5596F" w:rsidP="00C5596F">
      <w:pPr>
        <w:jc w:val="both"/>
        <w:rPr>
          <w:szCs w:val="24"/>
        </w:rPr>
      </w:pPr>
      <w:r>
        <w:rPr>
          <w:szCs w:val="24"/>
        </w:rPr>
        <w:t xml:space="preserve">Předmětem stavby je rekonstrukce mostu, </w:t>
      </w:r>
      <w:proofErr w:type="gramStart"/>
      <w:r>
        <w:rPr>
          <w:szCs w:val="24"/>
        </w:rPr>
        <w:t>který  převádí</w:t>
      </w:r>
      <w:proofErr w:type="gramEnd"/>
      <w:r>
        <w:rPr>
          <w:szCs w:val="24"/>
        </w:rPr>
        <w:t xml:space="preserve"> městskou komunikace přes tři koleje (trať Vysočany – Lysá nad Labem a Praha Vysočany – Neratovice). Jde o kompletní rekonstrukci svršku, ložisek a mostních závěrů mostu a sanace pohledových ploch nosné konstrukce a spodní stavby mostu. Postupně bude opravena vozovka, římsy, zábradlí, </w:t>
      </w:r>
      <w:proofErr w:type="spellStart"/>
      <w:r>
        <w:rPr>
          <w:szCs w:val="24"/>
        </w:rPr>
        <w:t>protidotykové</w:t>
      </w:r>
      <w:proofErr w:type="spellEnd"/>
      <w:r>
        <w:rPr>
          <w:szCs w:val="24"/>
        </w:rPr>
        <w:t xml:space="preserve">  zábrany, závěsy a ložiska mostu. Všechny práce budou prováděny </w:t>
      </w:r>
      <w:proofErr w:type="gramStart"/>
      <w:r>
        <w:rPr>
          <w:szCs w:val="24"/>
        </w:rPr>
        <w:t>za</w:t>
      </w:r>
      <w:proofErr w:type="gramEnd"/>
      <w:r>
        <w:rPr>
          <w:szCs w:val="24"/>
        </w:rPr>
        <w:t xml:space="preserve"> vyloučení silničního provozu.</w:t>
      </w:r>
    </w:p>
    <w:p w:rsidR="00C5596F" w:rsidRDefault="00C5596F" w:rsidP="00C5596F">
      <w:pPr>
        <w:jc w:val="both"/>
        <w:rPr>
          <w:szCs w:val="24"/>
        </w:rPr>
      </w:pPr>
      <w:r>
        <w:rPr>
          <w:szCs w:val="24"/>
        </w:rPr>
        <w:t>Žádáme o navýšení finančních prostředků na přípravu.</w:t>
      </w:r>
    </w:p>
    <w:p w:rsidR="00316F49" w:rsidRPr="00316F49" w:rsidRDefault="00316F49" w:rsidP="00316F49">
      <w:pPr>
        <w:suppressAutoHyphens/>
        <w:jc w:val="both"/>
        <w:rPr>
          <w:szCs w:val="24"/>
          <w:lang w:eastAsia="zh-CN"/>
        </w:rPr>
      </w:pPr>
    </w:p>
    <w:p w:rsidR="00316F49" w:rsidRDefault="00316F49" w:rsidP="00316F49">
      <w:pPr>
        <w:pStyle w:val="Bezmezer"/>
        <w:tabs>
          <w:tab w:val="right" w:pos="9072"/>
        </w:tabs>
        <w:jc w:val="both"/>
        <w:rPr>
          <w:b/>
          <w:sz w:val="24"/>
          <w:szCs w:val="24"/>
          <w:u w:val="single"/>
        </w:rPr>
      </w:pPr>
    </w:p>
    <w:p w:rsidR="00316F49" w:rsidRDefault="00316F49" w:rsidP="00316F49">
      <w:pPr>
        <w:pStyle w:val="Bezmezer"/>
        <w:tabs>
          <w:tab w:val="right" w:pos="9072"/>
        </w:tabs>
        <w:jc w:val="both"/>
        <w:rPr>
          <w:b/>
          <w:sz w:val="24"/>
          <w:szCs w:val="24"/>
        </w:rPr>
      </w:pPr>
      <w:r>
        <w:rPr>
          <w:b/>
          <w:sz w:val="24"/>
          <w:szCs w:val="24"/>
          <w:u w:val="single"/>
        </w:rPr>
        <w:t>00000</w:t>
      </w:r>
      <w:r w:rsidRPr="00DE4BD6">
        <w:rPr>
          <w:b/>
          <w:sz w:val="24"/>
          <w:szCs w:val="24"/>
          <w:u w:val="single"/>
        </w:rPr>
        <w:t xml:space="preserve"> </w:t>
      </w:r>
      <w:r>
        <w:rPr>
          <w:b/>
          <w:sz w:val="24"/>
          <w:szCs w:val="24"/>
          <w:u w:val="single"/>
        </w:rPr>
        <w:t>Horoměřická – oprava mostu X 010</w:t>
      </w:r>
      <w:r>
        <w:rPr>
          <w:b/>
          <w:sz w:val="24"/>
          <w:szCs w:val="24"/>
        </w:rPr>
        <w:tab/>
        <w:t>10 000,00 tis. Kč</w:t>
      </w:r>
    </w:p>
    <w:p w:rsidR="00912962" w:rsidRDefault="00912962" w:rsidP="00912962">
      <w:pPr>
        <w:jc w:val="both"/>
      </w:pPr>
      <w:r>
        <w:t>Jedná se o rekonstrukci mostu X010 přes ul. Horoměřická. Součástí rekonstrukce je sanace konstrukce klenbového mostu včetně opravy popraskaných zdí a křídel mostu a úprava odvodnění.  Akce je v projektové přípravě s plánem na realizaci v roce 2018. Finanční prostředky žádáme na dokončení přípravy a realizaci akce.</w:t>
      </w:r>
    </w:p>
    <w:p w:rsidR="00316F49" w:rsidRDefault="00316F49" w:rsidP="00316F49">
      <w:pPr>
        <w:pStyle w:val="Bezmezer"/>
        <w:tabs>
          <w:tab w:val="right" w:pos="9072"/>
        </w:tabs>
        <w:jc w:val="both"/>
        <w:rPr>
          <w:sz w:val="24"/>
          <w:szCs w:val="24"/>
        </w:rPr>
      </w:pPr>
    </w:p>
    <w:p w:rsidR="00316F49" w:rsidRDefault="00316F49" w:rsidP="00316F49">
      <w:pPr>
        <w:pStyle w:val="Bezmezer"/>
        <w:tabs>
          <w:tab w:val="right" w:pos="9072"/>
        </w:tabs>
        <w:jc w:val="both"/>
        <w:rPr>
          <w:sz w:val="24"/>
          <w:szCs w:val="24"/>
        </w:rPr>
      </w:pPr>
      <w:r>
        <w:rPr>
          <w:b/>
          <w:sz w:val="24"/>
          <w:szCs w:val="24"/>
          <w:u w:val="single"/>
        </w:rPr>
        <w:t>00000</w:t>
      </w:r>
      <w:r w:rsidRPr="00DE4BD6">
        <w:rPr>
          <w:b/>
          <w:sz w:val="24"/>
          <w:szCs w:val="24"/>
          <w:u w:val="single"/>
        </w:rPr>
        <w:t xml:space="preserve"> </w:t>
      </w:r>
      <w:r>
        <w:rPr>
          <w:b/>
          <w:sz w:val="24"/>
          <w:szCs w:val="24"/>
          <w:u w:val="single"/>
        </w:rPr>
        <w:t>Slánská, most X 039</w:t>
      </w:r>
      <w:r>
        <w:rPr>
          <w:b/>
          <w:sz w:val="24"/>
          <w:szCs w:val="24"/>
        </w:rPr>
        <w:tab/>
        <w:t>50 000,00 tis. Kč</w:t>
      </w:r>
    </w:p>
    <w:p w:rsidR="00ED432C" w:rsidRDefault="00ED432C" w:rsidP="005C7A7A">
      <w:pPr>
        <w:jc w:val="both"/>
        <w:rPr>
          <w:szCs w:val="24"/>
          <w:lang w:eastAsia="zh-CN"/>
        </w:rPr>
      </w:pPr>
      <w:r w:rsidRPr="00ED432C">
        <w:rPr>
          <w:szCs w:val="24"/>
          <w:lang w:eastAsia="zh-CN"/>
        </w:rPr>
        <w:t xml:space="preserve">Je třeba vyměnit izolační systém, </w:t>
      </w:r>
      <w:proofErr w:type="spellStart"/>
      <w:r w:rsidRPr="00ED432C">
        <w:rPr>
          <w:szCs w:val="24"/>
          <w:lang w:eastAsia="zh-CN"/>
        </w:rPr>
        <w:t>zainjektovat</w:t>
      </w:r>
      <w:proofErr w:type="spellEnd"/>
      <w:r w:rsidRPr="00ED432C">
        <w:rPr>
          <w:szCs w:val="24"/>
          <w:lang w:eastAsia="zh-CN"/>
        </w:rPr>
        <w:t xml:space="preserve"> kabely spodní desky NK, vyměnit dilatační závěry včetně krytu a TP zálivek a opravit odvodňovací systém. Most X 039 převádí komunikaci Slánská přes ulici Makovského na Praze 6. </w:t>
      </w:r>
      <w:r>
        <w:rPr>
          <w:szCs w:val="24"/>
          <w:lang w:eastAsia="zh-CN"/>
        </w:rPr>
        <w:t>Podle opakované diagnostiky došlo ke zhoršení mostu.</w:t>
      </w:r>
    </w:p>
    <w:p w:rsidR="00ED432C" w:rsidRDefault="00ED432C" w:rsidP="00ED432C">
      <w:pPr>
        <w:rPr>
          <w:szCs w:val="24"/>
          <w:lang w:eastAsia="zh-CN"/>
        </w:rPr>
      </w:pPr>
    </w:p>
    <w:p w:rsidR="00ED432C" w:rsidRDefault="00ED432C" w:rsidP="00ED432C">
      <w:pPr>
        <w:pStyle w:val="Bezmezer"/>
        <w:tabs>
          <w:tab w:val="right" w:pos="9072"/>
        </w:tabs>
        <w:jc w:val="both"/>
        <w:rPr>
          <w:sz w:val="24"/>
          <w:szCs w:val="24"/>
        </w:rPr>
      </w:pPr>
      <w:r>
        <w:rPr>
          <w:b/>
          <w:sz w:val="24"/>
          <w:szCs w:val="24"/>
          <w:u w:val="single"/>
        </w:rPr>
        <w:t>4488</w:t>
      </w:r>
      <w:r w:rsidRPr="00DE4BD6">
        <w:rPr>
          <w:b/>
          <w:sz w:val="24"/>
          <w:szCs w:val="24"/>
          <w:u w:val="single"/>
        </w:rPr>
        <w:t xml:space="preserve"> </w:t>
      </w:r>
      <w:r>
        <w:rPr>
          <w:b/>
          <w:sz w:val="24"/>
          <w:szCs w:val="24"/>
          <w:u w:val="single"/>
        </w:rPr>
        <w:t>K Barrandovu, most X 034</w:t>
      </w:r>
      <w:r>
        <w:rPr>
          <w:b/>
          <w:sz w:val="24"/>
          <w:szCs w:val="24"/>
        </w:rPr>
        <w:tab/>
        <w:t>75 000,00 tis. Kč</w:t>
      </w:r>
    </w:p>
    <w:p w:rsidR="005C7A7A" w:rsidRPr="005C7A7A" w:rsidRDefault="005C7A7A" w:rsidP="005C7A7A">
      <w:pPr>
        <w:suppressAutoHyphens/>
        <w:jc w:val="both"/>
        <w:rPr>
          <w:b/>
          <w:sz w:val="28"/>
          <w:szCs w:val="24"/>
          <w:lang w:eastAsia="zh-CN"/>
        </w:rPr>
      </w:pPr>
      <w:r w:rsidRPr="005C7A7A">
        <w:rPr>
          <w:szCs w:val="22"/>
        </w:rPr>
        <w:t xml:space="preserve">Jedná se o rekonstrukci mostu X034 v ul. K Barrandovu. Předmětem stavby je oprava odvodňovacího systému mostu, výměna železobetonových říms, </w:t>
      </w:r>
      <w:proofErr w:type="spellStart"/>
      <w:r w:rsidRPr="005C7A7A">
        <w:rPr>
          <w:szCs w:val="22"/>
        </w:rPr>
        <w:t>pochozího</w:t>
      </w:r>
      <w:proofErr w:type="spellEnd"/>
      <w:r w:rsidRPr="005C7A7A">
        <w:rPr>
          <w:szCs w:val="22"/>
        </w:rPr>
        <w:t xml:space="preserve"> roštu ve středním dělícím pásu, sanace podhledu nosné konstrukce, osazení nového veřejného osvětlení. Akce je projekčně připravena. Realizace je plánována na rok 2018. V této chvíli nemáme přiděleny finanční prostředky na realizaci akce.</w:t>
      </w:r>
    </w:p>
    <w:p w:rsidR="00ED432C" w:rsidRPr="00ED432C" w:rsidRDefault="00ED432C" w:rsidP="00ED432C">
      <w:pPr>
        <w:rPr>
          <w:szCs w:val="24"/>
          <w:lang w:eastAsia="zh-CN"/>
        </w:rPr>
      </w:pPr>
    </w:p>
    <w:p w:rsidR="001D63A9" w:rsidRDefault="001D63A9" w:rsidP="001D63A9">
      <w:pPr>
        <w:pStyle w:val="Bezmezer"/>
        <w:tabs>
          <w:tab w:val="right" w:pos="9072"/>
        </w:tabs>
        <w:jc w:val="both"/>
        <w:rPr>
          <w:sz w:val="24"/>
          <w:szCs w:val="24"/>
        </w:rPr>
      </w:pPr>
      <w:r>
        <w:rPr>
          <w:b/>
          <w:sz w:val="24"/>
          <w:szCs w:val="24"/>
          <w:u w:val="single"/>
        </w:rPr>
        <w:t>6046</w:t>
      </w:r>
      <w:r w:rsidRPr="00DE4BD6">
        <w:rPr>
          <w:b/>
          <w:sz w:val="24"/>
          <w:szCs w:val="24"/>
          <w:u w:val="single"/>
        </w:rPr>
        <w:t xml:space="preserve"> </w:t>
      </w:r>
      <w:r>
        <w:rPr>
          <w:b/>
          <w:sz w:val="24"/>
          <w:szCs w:val="24"/>
          <w:u w:val="single"/>
        </w:rPr>
        <w:t>Příprava staveb</w:t>
      </w:r>
      <w:r>
        <w:rPr>
          <w:b/>
          <w:sz w:val="24"/>
          <w:szCs w:val="24"/>
        </w:rPr>
        <w:tab/>
        <w:t>20 000,00 tis. Kč</w:t>
      </w:r>
    </w:p>
    <w:p w:rsidR="001D63A9" w:rsidRPr="00550EB2" w:rsidRDefault="001D63A9" w:rsidP="002F3617">
      <w:pPr>
        <w:jc w:val="both"/>
        <w:rPr>
          <w:szCs w:val="24"/>
          <w:lang w:eastAsia="zh-CN"/>
        </w:rPr>
      </w:pPr>
      <w:r w:rsidRPr="00550EB2">
        <w:rPr>
          <w:szCs w:val="24"/>
          <w:lang w:eastAsia="zh-CN"/>
        </w:rPr>
        <w:t xml:space="preserve">Jedná se o přípravu akcí, na které zatím nebyly přiděleny finanční prostředky a dále na přípravu akcí střednědobého plánu. Finanční prostředky jsou na akci č. 6046 přidělovány vždy na 1 rok. Tyto finanční prostředky zajišťují projektovou přípravu investičních akcí jak pro oddělení přípravy a realizace investic, tak pro oddělení strategických investic, které zajišťuje projektovou přípravu i akcí předaných od OSI </w:t>
      </w:r>
      <w:proofErr w:type="spellStart"/>
      <w:proofErr w:type="gramStart"/>
      <w:r w:rsidRPr="00550EB2">
        <w:rPr>
          <w:szCs w:val="24"/>
          <w:lang w:eastAsia="zh-CN"/>
        </w:rPr>
        <w:t>hl.m</w:t>
      </w:r>
      <w:proofErr w:type="spellEnd"/>
      <w:r w:rsidRPr="00550EB2">
        <w:rPr>
          <w:szCs w:val="24"/>
          <w:lang w:eastAsia="zh-CN"/>
        </w:rPr>
        <w:t>.</w:t>
      </w:r>
      <w:proofErr w:type="gramEnd"/>
      <w:r w:rsidRPr="00550EB2">
        <w:rPr>
          <w:szCs w:val="24"/>
          <w:lang w:eastAsia="zh-CN"/>
        </w:rPr>
        <w:t xml:space="preserve"> Prahy.</w:t>
      </w:r>
    </w:p>
    <w:p w:rsidR="00DE4BD6" w:rsidRDefault="00DE4BD6" w:rsidP="002F3617">
      <w:pPr>
        <w:jc w:val="both"/>
        <w:rPr>
          <w:szCs w:val="24"/>
          <w:lang w:eastAsia="zh-CN"/>
        </w:rPr>
      </w:pPr>
    </w:p>
    <w:p w:rsidR="001D63A9" w:rsidRDefault="001D63A9" w:rsidP="001D63A9">
      <w:pPr>
        <w:pStyle w:val="Bezmezer"/>
        <w:tabs>
          <w:tab w:val="right" w:pos="9072"/>
        </w:tabs>
        <w:jc w:val="both"/>
        <w:rPr>
          <w:sz w:val="24"/>
          <w:szCs w:val="24"/>
        </w:rPr>
      </w:pPr>
      <w:r>
        <w:rPr>
          <w:b/>
          <w:sz w:val="24"/>
          <w:szCs w:val="24"/>
          <w:u w:val="single"/>
        </w:rPr>
        <w:t>43779</w:t>
      </w:r>
      <w:r w:rsidRPr="00DE4BD6">
        <w:rPr>
          <w:b/>
          <w:sz w:val="24"/>
          <w:szCs w:val="24"/>
          <w:u w:val="single"/>
        </w:rPr>
        <w:t xml:space="preserve"> </w:t>
      </w:r>
      <w:r>
        <w:rPr>
          <w:b/>
          <w:sz w:val="24"/>
          <w:szCs w:val="24"/>
          <w:u w:val="single"/>
        </w:rPr>
        <w:t>X 052 – most pěší úroveň metra</w:t>
      </w:r>
      <w:r>
        <w:rPr>
          <w:b/>
          <w:sz w:val="24"/>
          <w:szCs w:val="24"/>
        </w:rPr>
        <w:tab/>
        <w:t>60 000,00 tis. Kč</w:t>
      </w:r>
    </w:p>
    <w:p w:rsidR="00EA2AB1" w:rsidRDefault="00EA2AB1" w:rsidP="00EA2AB1">
      <w:pPr>
        <w:pStyle w:val="Bezmezer"/>
        <w:jc w:val="both"/>
        <w:rPr>
          <w:sz w:val="24"/>
          <w:szCs w:val="24"/>
        </w:rPr>
      </w:pPr>
      <w:r w:rsidRPr="00DA7362">
        <w:rPr>
          <w:sz w:val="24"/>
          <w:szCs w:val="24"/>
        </w:rPr>
        <w:t xml:space="preserve">Most je v havarijním stavu, navrženo nové řešení v oblasti říms, sanace nosné konstrukce, </w:t>
      </w:r>
      <w:proofErr w:type="spellStart"/>
      <w:r w:rsidRPr="00DA7362">
        <w:rPr>
          <w:sz w:val="24"/>
          <w:szCs w:val="24"/>
        </w:rPr>
        <w:t>přeizolace</w:t>
      </w:r>
      <w:proofErr w:type="spellEnd"/>
      <w:r w:rsidRPr="00DA7362">
        <w:rPr>
          <w:sz w:val="24"/>
          <w:szCs w:val="24"/>
        </w:rPr>
        <w:t xml:space="preserve">, nová </w:t>
      </w:r>
      <w:proofErr w:type="spellStart"/>
      <w:r w:rsidRPr="00DA7362">
        <w:rPr>
          <w:sz w:val="24"/>
          <w:szCs w:val="24"/>
        </w:rPr>
        <w:t>pochozí</w:t>
      </w:r>
      <w:proofErr w:type="spellEnd"/>
      <w:r w:rsidRPr="00DA7362">
        <w:rPr>
          <w:sz w:val="24"/>
          <w:szCs w:val="24"/>
        </w:rPr>
        <w:t xml:space="preserve"> vrstva, nové řešení odvodnění. V současnosti probíhá výběrové řízení. </w:t>
      </w:r>
      <w:r>
        <w:rPr>
          <w:sz w:val="24"/>
          <w:szCs w:val="24"/>
        </w:rPr>
        <w:t>V roce 2017 probíhala příprava akce</w:t>
      </w:r>
      <w:r w:rsidRPr="00DA7362">
        <w:rPr>
          <w:sz w:val="24"/>
          <w:szCs w:val="24"/>
        </w:rPr>
        <w:t xml:space="preserve">.  </w:t>
      </w:r>
      <w:proofErr w:type="gramStart"/>
      <w:r w:rsidRPr="00DA7362">
        <w:rPr>
          <w:sz w:val="24"/>
          <w:szCs w:val="24"/>
        </w:rPr>
        <w:t>Navýšení  finančních</w:t>
      </w:r>
      <w:proofErr w:type="gramEnd"/>
      <w:r w:rsidRPr="00DA7362">
        <w:rPr>
          <w:sz w:val="24"/>
          <w:szCs w:val="24"/>
        </w:rPr>
        <w:t xml:space="preserve"> prostředků  navrhujeme na zajištění financování realizace.   </w:t>
      </w:r>
    </w:p>
    <w:p w:rsidR="00ED432C" w:rsidRPr="00DA7362" w:rsidRDefault="00ED432C" w:rsidP="00EA2AB1">
      <w:pPr>
        <w:jc w:val="both"/>
        <w:rPr>
          <w:szCs w:val="24"/>
          <w:lang w:eastAsia="zh-CN"/>
        </w:rPr>
      </w:pPr>
    </w:p>
    <w:sectPr w:rsidR="00ED432C" w:rsidRPr="00DA7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8C"/>
    <w:rsid w:val="00065763"/>
    <w:rsid w:val="00090A30"/>
    <w:rsid w:val="000953B2"/>
    <w:rsid w:val="001811D0"/>
    <w:rsid w:val="001D63A9"/>
    <w:rsid w:val="00276AE8"/>
    <w:rsid w:val="002A0DF5"/>
    <w:rsid w:val="002C3F76"/>
    <w:rsid w:val="002F3617"/>
    <w:rsid w:val="00316F49"/>
    <w:rsid w:val="0032429B"/>
    <w:rsid w:val="00550638"/>
    <w:rsid w:val="005C7A7A"/>
    <w:rsid w:val="00620AE2"/>
    <w:rsid w:val="00754F8C"/>
    <w:rsid w:val="00787CF4"/>
    <w:rsid w:val="007E1101"/>
    <w:rsid w:val="007F444C"/>
    <w:rsid w:val="00912962"/>
    <w:rsid w:val="0091799D"/>
    <w:rsid w:val="009C60B1"/>
    <w:rsid w:val="009E28A5"/>
    <w:rsid w:val="00A16209"/>
    <w:rsid w:val="00BD1925"/>
    <w:rsid w:val="00C5596F"/>
    <w:rsid w:val="00CA27F7"/>
    <w:rsid w:val="00D45089"/>
    <w:rsid w:val="00DA7362"/>
    <w:rsid w:val="00DE4BD6"/>
    <w:rsid w:val="00DE78E1"/>
    <w:rsid w:val="00DE7FF3"/>
    <w:rsid w:val="00EA2AB1"/>
    <w:rsid w:val="00ED0ECA"/>
    <w:rsid w:val="00ED432C"/>
    <w:rsid w:val="00EE2B25"/>
    <w:rsid w:val="00F37ED7"/>
    <w:rsid w:val="00FA4E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4F8C"/>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54F8C"/>
    <w:pPr>
      <w:spacing w:after="0" w:line="240" w:lineRule="auto"/>
    </w:pPr>
    <w:rPr>
      <w:rFonts w:ascii="Times New Roman" w:eastAsia="Times New Roman" w:hAnsi="Times New Roman" w:cs="Times New Roman"/>
      <w:sz w:val="20"/>
      <w:szCs w:val="20"/>
      <w:lang w:eastAsia="cs-CZ"/>
    </w:rPr>
  </w:style>
  <w:style w:type="paragraph" w:styleId="Zkladntext">
    <w:name w:val="Body Text"/>
    <w:basedOn w:val="Normln"/>
    <w:link w:val="ZkladntextChar"/>
    <w:rsid w:val="00754F8C"/>
    <w:pPr>
      <w:jc w:val="both"/>
    </w:pPr>
    <w:rPr>
      <w:lang w:val="x-none"/>
    </w:rPr>
  </w:style>
  <w:style w:type="character" w:customStyle="1" w:styleId="ZkladntextChar">
    <w:name w:val="Základní text Char"/>
    <w:basedOn w:val="Standardnpsmoodstavce"/>
    <w:link w:val="Zkladntext"/>
    <w:rsid w:val="00754F8C"/>
    <w:rPr>
      <w:rFonts w:ascii="Times New Roman" w:eastAsia="Times New Roman" w:hAnsi="Times New Roman" w:cs="Times New Roman"/>
      <w:sz w:val="24"/>
      <w:szCs w:val="20"/>
      <w:lang w:val="x-none" w:eastAsia="cs-CZ"/>
    </w:rPr>
  </w:style>
  <w:style w:type="paragraph" w:customStyle="1" w:styleId="Default">
    <w:name w:val="Default"/>
    <w:basedOn w:val="Normln"/>
    <w:rsid w:val="00754F8C"/>
    <w:pPr>
      <w:autoSpaceDE w:val="0"/>
      <w:autoSpaceDN w:val="0"/>
    </w:pPr>
    <w:rPr>
      <w:rFonts w:ascii="Arial" w:eastAsia="Arial Unicode MS" w:hAnsi="Arial" w:cs="Arial"/>
      <w:color w:val="00000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4F8C"/>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54F8C"/>
    <w:pPr>
      <w:spacing w:after="0" w:line="240" w:lineRule="auto"/>
    </w:pPr>
    <w:rPr>
      <w:rFonts w:ascii="Times New Roman" w:eastAsia="Times New Roman" w:hAnsi="Times New Roman" w:cs="Times New Roman"/>
      <w:sz w:val="20"/>
      <w:szCs w:val="20"/>
      <w:lang w:eastAsia="cs-CZ"/>
    </w:rPr>
  </w:style>
  <w:style w:type="paragraph" w:styleId="Zkladntext">
    <w:name w:val="Body Text"/>
    <w:basedOn w:val="Normln"/>
    <w:link w:val="ZkladntextChar"/>
    <w:rsid w:val="00754F8C"/>
    <w:pPr>
      <w:jc w:val="both"/>
    </w:pPr>
    <w:rPr>
      <w:lang w:val="x-none"/>
    </w:rPr>
  </w:style>
  <w:style w:type="character" w:customStyle="1" w:styleId="ZkladntextChar">
    <w:name w:val="Základní text Char"/>
    <w:basedOn w:val="Standardnpsmoodstavce"/>
    <w:link w:val="Zkladntext"/>
    <w:rsid w:val="00754F8C"/>
    <w:rPr>
      <w:rFonts w:ascii="Times New Roman" w:eastAsia="Times New Roman" w:hAnsi="Times New Roman" w:cs="Times New Roman"/>
      <w:sz w:val="24"/>
      <w:szCs w:val="20"/>
      <w:lang w:val="x-none" w:eastAsia="cs-CZ"/>
    </w:rPr>
  </w:style>
  <w:style w:type="paragraph" w:customStyle="1" w:styleId="Default">
    <w:name w:val="Default"/>
    <w:basedOn w:val="Normln"/>
    <w:rsid w:val="00754F8C"/>
    <w:pPr>
      <w:autoSpaceDE w:val="0"/>
      <w:autoSpaceDN w:val="0"/>
    </w:pPr>
    <w:rPr>
      <w:rFonts w:ascii="Arial" w:eastAsia="Arial Unicode MS" w:hAnsi="Arial" w:cs="Arial"/>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642116">
      <w:bodyDiv w:val="1"/>
      <w:marLeft w:val="0"/>
      <w:marRight w:val="0"/>
      <w:marTop w:val="0"/>
      <w:marBottom w:val="0"/>
      <w:divBdr>
        <w:top w:val="none" w:sz="0" w:space="0" w:color="auto"/>
        <w:left w:val="none" w:sz="0" w:space="0" w:color="auto"/>
        <w:bottom w:val="none" w:sz="0" w:space="0" w:color="auto"/>
        <w:right w:val="none" w:sz="0" w:space="0" w:color="auto"/>
      </w:divBdr>
    </w:div>
    <w:div w:id="738750177">
      <w:bodyDiv w:val="1"/>
      <w:marLeft w:val="0"/>
      <w:marRight w:val="0"/>
      <w:marTop w:val="0"/>
      <w:marBottom w:val="0"/>
      <w:divBdr>
        <w:top w:val="none" w:sz="0" w:space="0" w:color="auto"/>
        <w:left w:val="none" w:sz="0" w:space="0" w:color="auto"/>
        <w:bottom w:val="none" w:sz="0" w:space="0" w:color="auto"/>
        <w:right w:val="none" w:sz="0" w:space="0" w:color="auto"/>
      </w:divBdr>
    </w:div>
    <w:div w:id="1268468525">
      <w:bodyDiv w:val="1"/>
      <w:marLeft w:val="0"/>
      <w:marRight w:val="0"/>
      <w:marTop w:val="0"/>
      <w:marBottom w:val="0"/>
      <w:divBdr>
        <w:top w:val="none" w:sz="0" w:space="0" w:color="auto"/>
        <w:left w:val="none" w:sz="0" w:space="0" w:color="auto"/>
        <w:bottom w:val="none" w:sz="0" w:space="0" w:color="auto"/>
        <w:right w:val="none" w:sz="0" w:space="0" w:color="auto"/>
      </w:divBdr>
    </w:div>
    <w:div w:id="1484084379">
      <w:bodyDiv w:val="1"/>
      <w:marLeft w:val="0"/>
      <w:marRight w:val="0"/>
      <w:marTop w:val="0"/>
      <w:marBottom w:val="0"/>
      <w:divBdr>
        <w:top w:val="none" w:sz="0" w:space="0" w:color="auto"/>
        <w:left w:val="none" w:sz="0" w:space="0" w:color="auto"/>
        <w:bottom w:val="none" w:sz="0" w:space="0" w:color="auto"/>
        <w:right w:val="none" w:sz="0" w:space="0" w:color="auto"/>
      </w:divBdr>
    </w:div>
    <w:div w:id="1523130279">
      <w:bodyDiv w:val="1"/>
      <w:marLeft w:val="0"/>
      <w:marRight w:val="0"/>
      <w:marTop w:val="0"/>
      <w:marBottom w:val="0"/>
      <w:divBdr>
        <w:top w:val="none" w:sz="0" w:space="0" w:color="auto"/>
        <w:left w:val="none" w:sz="0" w:space="0" w:color="auto"/>
        <w:bottom w:val="none" w:sz="0" w:space="0" w:color="auto"/>
        <w:right w:val="none" w:sz="0" w:space="0" w:color="auto"/>
      </w:divBdr>
    </w:div>
    <w:div w:id="1572420508">
      <w:bodyDiv w:val="1"/>
      <w:marLeft w:val="0"/>
      <w:marRight w:val="0"/>
      <w:marTop w:val="0"/>
      <w:marBottom w:val="0"/>
      <w:divBdr>
        <w:top w:val="none" w:sz="0" w:space="0" w:color="auto"/>
        <w:left w:val="none" w:sz="0" w:space="0" w:color="auto"/>
        <w:bottom w:val="none" w:sz="0" w:space="0" w:color="auto"/>
        <w:right w:val="none" w:sz="0" w:space="0" w:color="auto"/>
      </w:divBdr>
    </w:div>
    <w:div w:id="16963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760</Words>
  <Characters>4487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Chaloupková</dc:creator>
  <cp:lastModifiedBy>Lucie Chaloupková</cp:lastModifiedBy>
  <cp:revision>28</cp:revision>
  <cp:lastPrinted>2018-01-26T11:29:00Z</cp:lastPrinted>
  <dcterms:created xsi:type="dcterms:W3CDTF">2017-08-18T05:44:00Z</dcterms:created>
  <dcterms:modified xsi:type="dcterms:W3CDTF">2018-01-26T14:02:00Z</dcterms:modified>
</cp:coreProperties>
</file>